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56" w:rsidRPr="00755C7B" w:rsidRDefault="000F6956" w:rsidP="000F6956">
      <w:pPr>
        <w:rPr>
          <w:rFonts w:ascii="Times New Roman" w:hAnsi="Times New Roman" w:cs="Times New Roman"/>
        </w:rPr>
      </w:pPr>
      <w:r w:rsidRPr="00755C7B">
        <w:rPr>
          <w:rFonts w:ascii="Times New Roman" w:hAnsi="Times New Roman" w:cs="Times New Roman"/>
        </w:rPr>
        <w:t xml:space="preserve">Szanowni Państwo, </w:t>
      </w:r>
    </w:p>
    <w:p w:rsidR="00390286" w:rsidRPr="00755C7B" w:rsidRDefault="000F6956" w:rsidP="000F6956">
      <w:pPr>
        <w:rPr>
          <w:rFonts w:ascii="Times New Roman" w:hAnsi="Times New Roman" w:cs="Times New Roman"/>
        </w:rPr>
      </w:pPr>
      <w:r w:rsidRPr="00755C7B">
        <w:rPr>
          <w:rFonts w:ascii="Times New Roman" w:hAnsi="Times New Roman" w:cs="Times New Roman"/>
        </w:rPr>
        <w:t>Drodzy Koleżanki i Koledzy!</w:t>
      </w:r>
    </w:p>
    <w:p w:rsidR="00E848D8" w:rsidRPr="00755C7B" w:rsidRDefault="00C10AFD" w:rsidP="001D0806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</w:rPr>
      </w:pPr>
      <w:r w:rsidRPr="00755C7B">
        <w:rPr>
          <w:rFonts w:ascii="Times New Roman" w:hAnsi="Times New Roman" w:cs="Times New Roman"/>
        </w:rPr>
        <w:t>W imieniu</w:t>
      </w:r>
      <w:r w:rsidR="000F6956" w:rsidRPr="00755C7B">
        <w:rPr>
          <w:rFonts w:ascii="Times New Roman" w:hAnsi="Times New Roman" w:cs="Times New Roman"/>
        </w:rPr>
        <w:t xml:space="preserve"> Z</w:t>
      </w:r>
      <w:r w:rsidR="003F263E" w:rsidRPr="00755C7B">
        <w:rPr>
          <w:rFonts w:ascii="Times New Roman" w:hAnsi="Times New Roman" w:cs="Times New Roman"/>
        </w:rPr>
        <w:t>arządu</w:t>
      </w:r>
      <w:r w:rsidR="000F6956" w:rsidRPr="00755C7B">
        <w:rPr>
          <w:rFonts w:ascii="Times New Roman" w:hAnsi="Times New Roman" w:cs="Times New Roman"/>
        </w:rPr>
        <w:t xml:space="preserve"> Sekcji </w:t>
      </w:r>
      <w:r w:rsidR="0029020A" w:rsidRPr="00755C7B">
        <w:rPr>
          <w:rFonts w:ascii="Times New Roman" w:hAnsi="Times New Roman" w:cs="Times New Roman"/>
        </w:rPr>
        <w:t>Socjologii Niepełnosprawności</w:t>
      </w:r>
      <w:r w:rsidR="001D0806" w:rsidRPr="00755C7B">
        <w:rPr>
          <w:rFonts w:ascii="Times New Roman" w:hAnsi="Times New Roman" w:cs="Times New Roman"/>
        </w:rPr>
        <w:t xml:space="preserve"> PTS </w:t>
      </w:r>
      <w:r w:rsidR="000F6956" w:rsidRPr="00755C7B">
        <w:rPr>
          <w:rFonts w:ascii="Times New Roman" w:hAnsi="Times New Roman" w:cs="Times New Roman"/>
        </w:rPr>
        <w:t xml:space="preserve">chcielibyśmy zaprosić Państwa do </w:t>
      </w:r>
      <w:r w:rsidRPr="00755C7B">
        <w:rPr>
          <w:rFonts w:ascii="Times New Roman" w:hAnsi="Times New Roman" w:cs="Times New Roman"/>
        </w:rPr>
        <w:t xml:space="preserve"> </w:t>
      </w:r>
      <w:r w:rsidR="004A7ACB" w:rsidRPr="00755C7B">
        <w:rPr>
          <w:rFonts w:ascii="Times New Roman" w:hAnsi="Times New Roman" w:cs="Times New Roman"/>
        </w:rPr>
        <w:t>nadsyłania tekstów</w:t>
      </w:r>
      <w:r w:rsidR="003F263E" w:rsidRPr="00755C7B">
        <w:rPr>
          <w:rFonts w:ascii="Times New Roman" w:hAnsi="Times New Roman" w:cs="Times New Roman"/>
        </w:rPr>
        <w:t xml:space="preserve"> </w:t>
      </w:r>
      <w:r w:rsidR="004A7ACB" w:rsidRPr="00755C7B">
        <w:rPr>
          <w:rFonts w:ascii="Times New Roman" w:hAnsi="Times New Roman" w:cs="Times New Roman"/>
        </w:rPr>
        <w:t>poświęconych</w:t>
      </w:r>
      <w:r w:rsidR="00E848D8" w:rsidRPr="00755C7B">
        <w:rPr>
          <w:rFonts w:ascii="Times New Roman" w:hAnsi="Times New Roman" w:cs="Times New Roman"/>
        </w:rPr>
        <w:t xml:space="preserve"> </w:t>
      </w:r>
      <w:r w:rsidR="00E848D8" w:rsidRPr="00755C7B">
        <w:rPr>
          <w:rFonts w:ascii="Times New Roman" w:hAnsi="Times New Roman" w:cs="Times New Roman"/>
          <w:b/>
        </w:rPr>
        <w:t xml:space="preserve">zagadnieniu szeroko rozumianej izolacji </w:t>
      </w:r>
      <w:r w:rsidR="001A6B7B" w:rsidRPr="00755C7B">
        <w:rPr>
          <w:rFonts w:ascii="Times New Roman" w:hAnsi="Times New Roman" w:cs="Times New Roman"/>
        </w:rPr>
        <w:t xml:space="preserve">osób z niepełnosprawnością, które opublikowane zostaną w Przeglądzie Socjologicznym. </w:t>
      </w:r>
    </w:p>
    <w:p w:rsidR="001A6B7B" w:rsidRPr="00755C7B" w:rsidRDefault="001A6B7B" w:rsidP="00E848D8">
      <w:pPr>
        <w:jc w:val="both"/>
        <w:rPr>
          <w:rFonts w:ascii="Times New Roman" w:hAnsi="Times New Roman" w:cs="Times New Roman"/>
        </w:rPr>
      </w:pPr>
    </w:p>
    <w:p w:rsidR="00EC2F75" w:rsidRPr="00755C7B" w:rsidRDefault="00E848D8" w:rsidP="00E848D8">
      <w:pPr>
        <w:jc w:val="both"/>
        <w:rPr>
          <w:rFonts w:ascii="Times New Roman" w:hAnsi="Times New Roman" w:cs="Times New Roman"/>
        </w:rPr>
      </w:pPr>
      <w:r w:rsidRPr="00755C7B">
        <w:rPr>
          <w:rFonts w:ascii="Times New Roman" w:hAnsi="Times New Roman" w:cs="Times New Roman"/>
        </w:rPr>
        <w:t>Zapraszamy do formułowania śmiałych i dobrze osadzonych w najnowszych badaniach diagnoz, rekomendacji oraz nieszablonowych analiz ukazujących konsekwencje społecznej (nie)dostępności, wykluczenia, czy marginalizacji osób z niepełnosprawnościami dla których punktem odniesienia będzie aktualna</w:t>
      </w:r>
      <w:r w:rsidR="00EC2F75" w:rsidRPr="00755C7B">
        <w:rPr>
          <w:rFonts w:ascii="Times New Roman" w:hAnsi="Times New Roman" w:cs="Times New Roman"/>
        </w:rPr>
        <w:t xml:space="preserve"> sytuacja społeczna, ekonomiczna i polityczna. W publikacj</w:t>
      </w:r>
      <w:r w:rsidR="00B44862">
        <w:rPr>
          <w:rFonts w:ascii="Times New Roman" w:hAnsi="Times New Roman" w:cs="Times New Roman"/>
        </w:rPr>
        <w:t>i</w:t>
      </w:r>
      <w:r w:rsidR="00EC2F75" w:rsidRPr="00755C7B">
        <w:rPr>
          <w:rFonts w:ascii="Times New Roman" w:hAnsi="Times New Roman" w:cs="Times New Roman"/>
        </w:rPr>
        <w:t xml:space="preserve"> szczególnie chcemy zaakcentować wątki odnosząc się do </w:t>
      </w:r>
      <w:r w:rsidR="001A6B7B" w:rsidRPr="00755C7B">
        <w:rPr>
          <w:rFonts w:ascii="Times New Roman" w:hAnsi="Times New Roman" w:cs="Times New Roman"/>
        </w:rPr>
        <w:t>sytuacji osób z niepełnosprawnościami i ich rodzin z perspektywy ostatnich wydarzeń związanych z epidemią wirusa Covid-19.</w:t>
      </w:r>
    </w:p>
    <w:p w:rsidR="00156241" w:rsidRPr="00755C7B" w:rsidRDefault="001A6B7B" w:rsidP="003F263E">
      <w:pPr>
        <w:spacing w:before="100" w:beforeAutospacing="1"/>
        <w:jc w:val="both"/>
        <w:rPr>
          <w:rFonts w:ascii="Times New Roman" w:hAnsi="Times New Roman" w:cs="Times New Roman"/>
        </w:rPr>
      </w:pPr>
      <w:r w:rsidRPr="00755C7B">
        <w:rPr>
          <w:rFonts w:ascii="Times New Roman" w:hAnsi="Times New Roman" w:cs="Times New Roman"/>
        </w:rPr>
        <w:t xml:space="preserve">Gotowy tekst należy przesłać na adres </w:t>
      </w:r>
      <w:hyperlink r:id="rId7" w:history="1">
        <w:r w:rsidRPr="00755C7B">
          <w:rPr>
            <w:rFonts w:ascii="Times New Roman" w:hAnsi="Times New Roman" w:cs="Times New Roman"/>
          </w:rPr>
          <w:t>sekcjasnpts@gmail.com</w:t>
        </w:r>
      </w:hyperlink>
      <w:r w:rsidRPr="00755C7B">
        <w:rPr>
          <w:rFonts w:ascii="Times New Roman" w:hAnsi="Times New Roman" w:cs="Times New Roman"/>
        </w:rPr>
        <w:t xml:space="preserve"> w termi</w:t>
      </w:r>
      <w:r w:rsidR="00256EFD">
        <w:rPr>
          <w:rFonts w:ascii="Times New Roman" w:hAnsi="Times New Roman" w:cs="Times New Roman"/>
        </w:rPr>
        <w:t>nie do 15</w:t>
      </w:r>
      <w:r w:rsidRPr="00755C7B">
        <w:rPr>
          <w:rFonts w:ascii="Times New Roman" w:hAnsi="Times New Roman" w:cs="Times New Roman"/>
        </w:rPr>
        <w:t xml:space="preserve"> </w:t>
      </w:r>
      <w:r w:rsidR="00E56404">
        <w:rPr>
          <w:rFonts w:ascii="Times New Roman" w:hAnsi="Times New Roman" w:cs="Times New Roman"/>
        </w:rPr>
        <w:t>kwietnia</w:t>
      </w:r>
      <w:r w:rsidRPr="00755C7B">
        <w:rPr>
          <w:rFonts w:ascii="Times New Roman" w:hAnsi="Times New Roman" w:cs="Times New Roman"/>
        </w:rPr>
        <w:t xml:space="preserve"> 2021 roku</w:t>
      </w:r>
      <w:r w:rsidR="00255920" w:rsidRPr="00755C7B">
        <w:rPr>
          <w:rFonts w:ascii="Times New Roman" w:hAnsi="Times New Roman" w:cs="Times New Roman"/>
        </w:rPr>
        <w:t xml:space="preserve">. </w:t>
      </w:r>
      <w:r w:rsidR="00156241" w:rsidRPr="00755C7B">
        <w:rPr>
          <w:rFonts w:ascii="Times New Roman" w:hAnsi="Times New Roman" w:cs="Times New Roman"/>
        </w:rPr>
        <w:t xml:space="preserve">Każdy artykuł powinien być przygotowany zgodnie </w:t>
      </w:r>
      <w:r w:rsidR="00255920" w:rsidRPr="00755C7B">
        <w:rPr>
          <w:rFonts w:ascii="Times New Roman" w:hAnsi="Times New Roman" w:cs="Times New Roman"/>
        </w:rPr>
        <w:t xml:space="preserve">z wymogami </w:t>
      </w:r>
      <w:r w:rsidRPr="00755C7B">
        <w:rPr>
          <w:rFonts w:ascii="Times New Roman" w:hAnsi="Times New Roman" w:cs="Times New Roman"/>
        </w:rPr>
        <w:t>Przeglądu Socjologicznego</w:t>
      </w:r>
      <w:r w:rsidR="00255920" w:rsidRPr="00755C7B">
        <w:rPr>
          <w:rFonts w:ascii="Times New Roman" w:hAnsi="Times New Roman" w:cs="Times New Roman"/>
        </w:rPr>
        <w:t>, które znal</w:t>
      </w:r>
      <w:r w:rsidR="003F263E" w:rsidRPr="00755C7B">
        <w:rPr>
          <w:rFonts w:ascii="Times New Roman" w:hAnsi="Times New Roman" w:cs="Times New Roman"/>
        </w:rPr>
        <w:t>e</w:t>
      </w:r>
      <w:r w:rsidR="00E56404">
        <w:rPr>
          <w:rFonts w:ascii="Times New Roman" w:hAnsi="Times New Roman" w:cs="Times New Roman"/>
        </w:rPr>
        <w:t xml:space="preserve">źć można na stronie czasopisma: </w:t>
      </w:r>
      <w:r w:rsidR="00D52E0D" w:rsidRPr="00E56404">
        <w:rPr>
          <w:rFonts w:ascii="Times New Roman" w:hAnsi="Times New Roman" w:cs="Times New Roman"/>
        </w:rPr>
        <w:t>http://journals.ltn.lodz.pl/index.php/Przeglad-Socjologiczny/</w:t>
      </w:r>
      <w:r w:rsidRPr="00755C7B">
        <w:rPr>
          <w:rFonts w:ascii="Times New Roman" w:hAnsi="Times New Roman" w:cs="Times New Roman"/>
        </w:rPr>
        <w:t>information/authors</w:t>
      </w:r>
      <w:r w:rsidR="003F263E" w:rsidRPr="00755C7B">
        <w:rPr>
          <w:rFonts w:ascii="Times New Roman" w:hAnsi="Times New Roman" w:cs="Times New Roman"/>
        </w:rPr>
        <w:t xml:space="preserve">, </w:t>
      </w:r>
      <w:r w:rsidR="0093261E" w:rsidRPr="00755C7B">
        <w:rPr>
          <w:rFonts w:ascii="Times New Roman" w:hAnsi="Times New Roman" w:cs="Times New Roman"/>
        </w:rPr>
        <w:t xml:space="preserve">a także opatrzony abstraktem w języku polski i angielskim oraz notatką o autorze. </w:t>
      </w:r>
      <w:r w:rsidRPr="00755C7B">
        <w:rPr>
          <w:rFonts w:ascii="Times New Roman" w:hAnsi="Times New Roman" w:cs="Times New Roman"/>
        </w:rPr>
        <w:t xml:space="preserve"> </w:t>
      </w:r>
    </w:p>
    <w:p w:rsidR="0029020A" w:rsidRPr="00755C7B" w:rsidRDefault="0029020A" w:rsidP="001A6B7B">
      <w:pPr>
        <w:spacing w:before="100" w:beforeAutospacing="1"/>
        <w:jc w:val="both"/>
        <w:rPr>
          <w:rFonts w:ascii="Times New Roman" w:hAnsi="Times New Roman" w:cs="Times New Roman"/>
          <w:b/>
        </w:rPr>
      </w:pPr>
      <w:r w:rsidRPr="00755C7B">
        <w:rPr>
          <w:rFonts w:ascii="Times New Roman" w:hAnsi="Times New Roman" w:cs="Times New Roman"/>
        </w:rPr>
        <w:t xml:space="preserve">Pragniemy jednocześnie zaznaczyć, że każdy z artykułów powinien mieć </w:t>
      </w:r>
      <w:r w:rsidR="001A6B7B" w:rsidRPr="00755C7B">
        <w:rPr>
          <w:rFonts w:ascii="Times New Roman" w:hAnsi="Times New Roman" w:cs="Times New Roman"/>
        </w:rPr>
        <w:t>około 40000 znaków ze spacjami</w:t>
      </w:r>
      <w:r w:rsidRPr="00755C7B">
        <w:rPr>
          <w:rFonts w:ascii="Times New Roman" w:hAnsi="Times New Roman" w:cs="Times New Roman"/>
        </w:rPr>
        <w:t xml:space="preserve"> (włączając w to abstrakty w języku polskim i angielskim, przypisy oraz bibliografię). </w:t>
      </w:r>
      <w:r w:rsidR="001A6B7B" w:rsidRPr="00755C7B">
        <w:rPr>
          <w:rFonts w:ascii="Times New Roman" w:hAnsi="Times New Roman" w:cs="Times New Roman"/>
          <w:b/>
        </w:rPr>
        <w:t>T</w:t>
      </w:r>
      <w:r w:rsidR="003F263E" w:rsidRPr="00755C7B">
        <w:rPr>
          <w:rFonts w:ascii="Times New Roman" w:hAnsi="Times New Roman" w:cs="Times New Roman"/>
          <w:b/>
        </w:rPr>
        <w:t>eksty powinny być przygotowane w języku angielskim</w:t>
      </w:r>
      <w:r w:rsidR="001E4714">
        <w:rPr>
          <w:rFonts w:ascii="Times New Roman" w:hAnsi="Times New Roman" w:cs="Times New Roman"/>
          <w:b/>
        </w:rPr>
        <w:t xml:space="preserve"> </w:t>
      </w:r>
      <w:r w:rsidR="001E4714" w:rsidRPr="001E4714">
        <w:rPr>
          <w:rFonts w:ascii="Times New Roman" w:hAnsi="Times New Roman" w:cs="Times New Roman"/>
          <w:b/>
        </w:rPr>
        <w:t>(</w:t>
      </w:r>
      <w:r w:rsidR="001E4714" w:rsidRPr="001E4714">
        <w:rPr>
          <w:rFonts w:ascii="Times New Roman" w:eastAsia="Times New Roman" w:hAnsi="Times New Roman" w:cs="Times New Roman"/>
          <w:b/>
          <w:lang w:eastAsia="pl-PL"/>
        </w:rPr>
        <w:t>British English)</w:t>
      </w:r>
      <w:r w:rsidR="003F263E" w:rsidRPr="001E4714">
        <w:rPr>
          <w:rFonts w:ascii="Times New Roman" w:hAnsi="Times New Roman" w:cs="Times New Roman"/>
          <w:b/>
        </w:rPr>
        <w:t>.</w:t>
      </w:r>
      <w:r w:rsidR="001A6B7B" w:rsidRPr="00755C7B">
        <w:rPr>
          <w:rFonts w:ascii="Times New Roman" w:hAnsi="Times New Roman" w:cs="Times New Roman"/>
          <w:b/>
        </w:rPr>
        <w:t xml:space="preserve"> </w:t>
      </w:r>
    </w:p>
    <w:p w:rsidR="00255920" w:rsidRPr="00755C7B" w:rsidRDefault="00156241" w:rsidP="001A6B7B">
      <w:pPr>
        <w:spacing w:before="100" w:beforeAutospacing="1"/>
        <w:jc w:val="both"/>
        <w:rPr>
          <w:rFonts w:ascii="Times New Roman" w:hAnsi="Times New Roman" w:cs="Times New Roman"/>
        </w:rPr>
      </w:pPr>
      <w:r w:rsidRPr="00755C7B">
        <w:rPr>
          <w:rFonts w:ascii="Times New Roman" w:hAnsi="Times New Roman" w:cs="Times New Roman"/>
        </w:rPr>
        <w:t>Warunkiem publikacji będzie</w:t>
      </w:r>
      <w:r w:rsidR="00255920" w:rsidRPr="00755C7B">
        <w:rPr>
          <w:rFonts w:ascii="Times New Roman" w:hAnsi="Times New Roman" w:cs="Times New Roman"/>
        </w:rPr>
        <w:t xml:space="preserve"> zgodność</w:t>
      </w:r>
      <w:r w:rsidRPr="00755C7B">
        <w:rPr>
          <w:rFonts w:ascii="Times New Roman" w:hAnsi="Times New Roman" w:cs="Times New Roman"/>
        </w:rPr>
        <w:t xml:space="preserve"> artykułu z profilem czasopisma a także</w:t>
      </w:r>
      <w:r w:rsidR="00255920" w:rsidRPr="00755C7B">
        <w:rPr>
          <w:rFonts w:ascii="Times New Roman" w:hAnsi="Times New Roman" w:cs="Times New Roman"/>
        </w:rPr>
        <w:t xml:space="preserve"> uzyskanie dwóch pozytywnych recenzji.</w:t>
      </w:r>
      <w:r w:rsidRPr="00755C7B">
        <w:rPr>
          <w:rFonts w:ascii="Times New Roman" w:hAnsi="Times New Roman" w:cs="Times New Roman"/>
        </w:rPr>
        <w:t xml:space="preserve"> </w:t>
      </w:r>
    </w:p>
    <w:p w:rsidR="00255920" w:rsidRPr="00755C7B" w:rsidRDefault="00255920" w:rsidP="00A146C0">
      <w:pPr>
        <w:spacing w:after="0"/>
        <w:jc w:val="both"/>
        <w:rPr>
          <w:rFonts w:ascii="Times New Roman" w:hAnsi="Times New Roman" w:cs="Times New Roman"/>
        </w:rPr>
      </w:pPr>
      <w:r w:rsidRPr="00755C7B">
        <w:rPr>
          <w:rFonts w:ascii="Times New Roman" w:hAnsi="Times New Roman" w:cs="Times New Roman"/>
        </w:rPr>
        <w:t>W razie potrzeby służymy wszelką pomocą i dodatkowymi wyjaśnieniami.</w:t>
      </w:r>
      <w:r w:rsidR="0093261E" w:rsidRPr="00755C7B">
        <w:rPr>
          <w:rFonts w:ascii="Times New Roman" w:hAnsi="Times New Roman" w:cs="Times New Roman"/>
        </w:rPr>
        <w:t xml:space="preserve"> </w:t>
      </w:r>
      <w:r w:rsidRPr="00755C7B">
        <w:rPr>
          <w:rFonts w:ascii="Times New Roman" w:hAnsi="Times New Roman" w:cs="Times New Roman"/>
        </w:rPr>
        <w:t xml:space="preserve"> </w:t>
      </w:r>
    </w:p>
    <w:p w:rsidR="00255920" w:rsidRPr="00755C7B" w:rsidRDefault="00255920" w:rsidP="00A146C0">
      <w:pPr>
        <w:spacing w:after="0"/>
        <w:jc w:val="both"/>
        <w:rPr>
          <w:rFonts w:ascii="Times New Roman" w:hAnsi="Times New Roman" w:cs="Times New Roman"/>
        </w:rPr>
      </w:pPr>
      <w:r w:rsidRPr="00755C7B">
        <w:rPr>
          <w:rFonts w:ascii="Times New Roman" w:hAnsi="Times New Roman" w:cs="Times New Roman"/>
        </w:rPr>
        <w:t xml:space="preserve">Jeszcze raz serdecznie zapraszamy do współpracy.        </w:t>
      </w:r>
    </w:p>
    <w:p w:rsidR="00255920" w:rsidRPr="00755C7B" w:rsidRDefault="00255920" w:rsidP="00101B62">
      <w:pPr>
        <w:spacing w:before="100" w:beforeAutospacing="1"/>
        <w:ind w:left="4956"/>
        <w:jc w:val="both"/>
        <w:rPr>
          <w:rFonts w:ascii="Times New Roman" w:hAnsi="Times New Roman" w:cs="Times New Roman"/>
        </w:rPr>
      </w:pPr>
      <w:r w:rsidRPr="00755C7B">
        <w:rPr>
          <w:rFonts w:ascii="Times New Roman" w:hAnsi="Times New Roman" w:cs="Times New Roman"/>
        </w:rPr>
        <w:t>Z wyrazami szacunku,</w:t>
      </w:r>
    </w:p>
    <w:p w:rsidR="00255920" w:rsidRPr="00755C7B" w:rsidRDefault="00101B62" w:rsidP="00101B62">
      <w:pPr>
        <w:ind w:left="4956"/>
        <w:jc w:val="both"/>
        <w:rPr>
          <w:rFonts w:ascii="Times New Roman" w:hAnsi="Times New Roman" w:cs="Times New Roman"/>
        </w:rPr>
      </w:pPr>
      <w:r w:rsidRPr="00755C7B">
        <w:rPr>
          <w:rFonts w:ascii="Times New Roman" w:hAnsi="Times New Roman" w:cs="Times New Roman"/>
        </w:rPr>
        <w:t xml:space="preserve">Zarząd SSN  </w:t>
      </w:r>
    </w:p>
    <w:p w:rsidR="00755C7B" w:rsidRDefault="00755C7B" w:rsidP="00A146C0">
      <w:pPr>
        <w:spacing w:after="0" w:line="0" w:lineRule="atLeast"/>
        <w:jc w:val="center"/>
        <w:rPr>
          <w:rFonts w:ascii="Times New Roman" w:eastAsia="Times New Roman" w:hAnsi="Times New Roman"/>
          <w:b/>
          <w:sz w:val="26"/>
        </w:rPr>
      </w:pPr>
    </w:p>
    <w:p w:rsidR="00E56404" w:rsidRDefault="00E56404" w:rsidP="00A146C0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56404" w:rsidRDefault="00E56404" w:rsidP="00A146C0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56404" w:rsidRDefault="00E56404" w:rsidP="00A146C0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56404" w:rsidRDefault="00E56404" w:rsidP="00A146C0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46C0" w:rsidRPr="00E53216" w:rsidRDefault="00A146C0" w:rsidP="00A146C0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E53216">
        <w:rPr>
          <w:rFonts w:ascii="Times New Roman" w:eastAsia="Times New Roman" w:hAnsi="Times New Roman"/>
          <w:b/>
          <w:sz w:val="24"/>
          <w:szCs w:val="24"/>
        </w:rPr>
        <w:t>INFORMACJE DLA AUTORÓW</w:t>
      </w:r>
    </w:p>
    <w:p w:rsidR="00A146C0" w:rsidRPr="00E53216" w:rsidRDefault="00A146C0" w:rsidP="00A146C0">
      <w:pPr>
        <w:spacing w:after="0" w:line="237" w:lineRule="exact"/>
        <w:rPr>
          <w:rFonts w:ascii="Times New Roman" w:eastAsia="Times New Roman" w:hAnsi="Times New Roman"/>
          <w:sz w:val="24"/>
          <w:szCs w:val="24"/>
        </w:rPr>
      </w:pPr>
    </w:p>
    <w:p w:rsidR="00A146C0" w:rsidRPr="00E53216" w:rsidRDefault="00A146C0" w:rsidP="00A146C0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E53216">
        <w:rPr>
          <w:rFonts w:ascii="Times New Roman" w:eastAsia="Times New Roman" w:hAnsi="Times New Roman"/>
          <w:sz w:val="24"/>
          <w:szCs w:val="24"/>
        </w:rPr>
        <w:t>ZASADY PRZYGOTOWANIA TEKSTU DO PUBLIKACJI</w:t>
      </w:r>
    </w:p>
    <w:p w:rsidR="00A146C0" w:rsidRPr="00E53216" w:rsidRDefault="00A146C0" w:rsidP="00A146C0">
      <w:pPr>
        <w:spacing w:after="0" w:line="11" w:lineRule="exact"/>
        <w:rPr>
          <w:rFonts w:ascii="Times New Roman" w:eastAsia="Times New Roman" w:hAnsi="Times New Roman"/>
          <w:sz w:val="24"/>
          <w:szCs w:val="24"/>
        </w:rPr>
      </w:pPr>
    </w:p>
    <w:p w:rsidR="00A146C0" w:rsidRDefault="00A146C0" w:rsidP="00A146C0">
      <w:pPr>
        <w:spacing w:after="0" w:line="0" w:lineRule="atLeast"/>
        <w:jc w:val="center"/>
        <w:rPr>
          <w:rFonts w:ascii="Times New Roman" w:eastAsia="Times New Roman" w:hAnsi="Times New Roman"/>
        </w:rPr>
      </w:pPr>
      <w:r w:rsidRPr="00E53216">
        <w:rPr>
          <w:rFonts w:ascii="Times New Roman" w:eastAsia="Times New Roman" w:hAnsi="Times New Roman"/>
          <w:sz w:val="24"/>
          <w:szCs w:val="24"/>
        </w:rPr>
        <w:t>W „PRZEGLĄDZIE SOCJOLOGICZNYM”</w:t>
      </w:r>
    </w:p>
    <w:p w:rsidR="00A146C0" w:rsidRDefault="00A146C0" w:rsidP="00A146C0">
      <w:pPr>
        <w:spacing w:after="0" w:line="124" w:lineRule="exact"/>
        <w:rPr>
          <w:rFonts w:ascii="Times New Roman" w:eastAsia="Times New Roman" w:hAnsi="Times New Roman"/>
          <w:sz w:val="24"/>
        </w:rPr>
      </w:pPr>
    </w:p>
    <w:p w:rsidR="00A146C0" w:rsidRDefault="00A146C0" w:rsidP="00A146C0">
      <w:pPr>
        <w:numPr>
          <w:ilvl w:val="0"/>
          <w:numId w:val="3"/>
        </w:numPr>
        <w:tabs>
          <w:tab w:val="left" w:pos="340"/>
        </w:tabs>
        <w:spacing w:after="0" w:line="277" w:lineRule="auto"/>
        <w:ind w:left="340" w:hanging="3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górze po lewej stronie imię i nazwisko autora, miejsce pracy (afiliacja) wraz ze stopniem albo tytułem naukowym oraz adresem e-mail.</w:t>
      </w:r>
    </w:p>
    <w:p w:rsidR="00A146C0" w:rsidRDefault="00A146C0" w:rsidP="00A146C0">
      <w:pPr>
        <w:numPr>
          <w:ilvl w:val="0"/>
          <w:numId w:val="3"/>
        </w:numPr>
        <w:tabs>
          <w:tab w:val="left" w:pos="340"/>
        </w:tabs>
        <w:spacing w:after="0" w:line="277" w:lineRule="auto"/>
        <w:ind w:left="340" w:hanging="3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Tytuł wyśrodkowany, pisany wersalikami i pogrubiony (</w:t>
      </w:r>
      <w:proofErr w:type="spellStart"/>
      <w:r>
        <w:rPr>
          <w:rFonts w:ascii="Times New Roman" w:eastAsia="Times New Roman" w:hAnsi="Times New Roman"/>
        </w:rPr>
        <w:t>bold</w:t>
      </w:r>
      <w:proofErr w:type="spellEnd"/>
      <w:r>
        <w:rPr>
          <w:rFonts w:ascii="Times New Roman" w:eastAsia="Times New Roman" w:hAnsi="Times New Roman"/>
        </w:rPr>
        <w:t>): Times New Roman – 12 pkt.</w:t>
      </w:r>
    </w:p>
    <w:p w:rsidR="00A146C0" w:rsidRPr="00A146C0" w:rsidRDefault="00A146C0" w:rsidP="00A146C0">
      <w:pPr>
        <w:numPr>
          <w:ilvl w:val="0"/>
          <w:numId w:val="3"/>
        </w:numPr>
        <w:tabs>
          <w:tab w:val="left" w:pos="340"/>
        </w:tabs>
        <w:spacing w:after="0" w:line="0" w:lineRule="atLeast"/>
        <w:ind w:left="340" w:hanging="336"/>
        <w:rPr>
          <w:rFonts w:ascii="Times New Roman" w:eastAsia="Times New Roman" w:hAnsi="Times New Roman"/>
          <w:lang w:val="en-US"/>
        </w:rPr>
      </w:pPr>
      <w:proofErr w:type="spellStart"/>
      <w:r w:rsidRPr="00A146C0">
        <w:rPr>
          <w:rFonts w:ascii="Times New Roman" w:eastAsia="Times New Roman" w:hAnsi="Times New Roman"/>
          <w:lang w:val="en-US"/>
        </w:rPr>
        <w:t>Śródtytuły</w:t>
      </w:r>
      <w:proofErr w:type="spellEnd"/>
      <w:r w:rsidRPr="00A146C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A146C0">
        <w:rPr>
          <w:rFonts w:ascii="Times New Roman" w:eastAsia="Times New Roman" w:hAnsi="Times New Roman"/>
          <w:lang w:val="en-US"/>
        </w:rPr>
        <w:t>pogrubione</w:t>
      </w:r>
      <w:proofErr w:type="spellEnd"/>
      <w:r w:rsidRPr="00A146C0">
        <w:rPr>
          <w:rFonts w:ascii="Times New Roman" w:eastAsia="Times New Roman" w:hAnsi="Times New Roman"/>
          <w:lang w:val="en-US"/>
        </w:rPr>
        <w:t xml:space="preserve"> (bold): Times New Roman – 12 pkt.</w:t>
      </w:r>
    </w:p>
    <w:p w:rsidR="00A146C0" w:rsidRPr="00A146C0" w:rsidRDefault="00A146C0" w:rsidP="00A146C0">
      <w:pPr>
        <w:spacing w:after="0" w:line="67" w:lineRule="exact"/>
        <w:rPr>
          <w:rFonts w:ascii="Times New Roman" w:eastAsia="Times New Roman" w:hAnsi="Times New Roman"/>
          <w:lang w:val="en-US"/>
        </w:rPr>
      </w:pPr>
    </w:p>
    <w:p w:rsidR="00A146C0" w:rsidRDefault="00A146C0" w:rsidP="00A146C0">
      <w:pPr>
        <w:numPr>
          <w:ilvl w:val="0"/>
          <w:numId w:val="3"/>
        </w:numPr>
        <w:tabs>
          <w:tab w:val="left" w:pos="340"/>
        </w:tabs>
        <w:spacing w:after="0" w:line="0" w:lineRule="atLeast"/>
        <w:ind w:left="340" w:hanging="3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Czcionka w tekście: Times New Roman – 12 pkt.</w:t>
      </w:r>
    </w:p>
    <w:p w:rsidR="00A146C0" w:rsidRDefault="00A146C0" w:rsidP="00A146C0">
      <w:pPr>
        <w:spacing w:after="0" w:line="67" w:lineRule="exact"/>
        <w:rPr>
          <w:rFonts w:ascii="Times New Roman" w:eastAsia="Times New Roman" w:hAnsi="Times New Roman"/>
        </w:rPr>
      </w:pPr>
    </w:p>
    <w:p w:rsidR="00A146C0" w:rsidRDefault="00A146C0" w:rsidP="00A146C0">
      <w:pPr>
        <w:numPr>
          <w:ilvl w:val="0"/>
          <w:numId w:val="3"/>
        </w:numPr>
        <w:tabs>
          <w:tab w:val="left" w:pos="340"/>
        </w:tabs>
        <w:spacing w:after="0" w:line="277" w:lineRule="auto"/>
        <w:ind w:left="340" w:hanging="3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Konieczne przypisy objaśniające należy umieszczać na dole strony – numeracja ciągła, czcionka Times New Roman – 10 pkt</w:t>
      </w:r>
    </w:p>
    <w:p w:rsidR="00A146C0" w:rsidRDefault="00A146C0" w:rsidP="00A146C0">
      <w:pPr>
        <w:numPr>
          <w:ilvl w:val="0"/>
          <w:numId w:val="3"/>
        </w:numPr>
        <w:tabs>
          <w:tab w:val="left" w:pos="340"/>
        </w:tabs>
        <w:spacing w:after="0" w:line="290" w:lineRule="auto"/>
        <w:ind w:left="340" w:right="1320" w:hanging="33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Odnośniki w tekście zgodnie z tzw. systemem harwardzkim: Nazwisko/a rok wydania : strona/y po dwukropku.</w:t>
      </w:r>
    </w:p>
    <w:p w:rsidR="00A146C0" w:rsidRDefault="00A146C0" w:rsidP="00A146C0">
      <w:pPr>
        <w:spacing w:after="0" w:line="1" w:lineRule="exact"/>
        <w:rPr>
          <w:rFonts w:ascii="Times New Roman" w:eastAsia="Times New Roman" w:hAnsi="Times New Roman"/>
          <w:sz w:val="21"/>
        </w:rPr>
      </w:pPr>
    </w:p>
    <w:p w:rsidR="00A146C0" w:rsidRDefault="00A146C0" w:rsidP="00A146C0">
      <w:pPr>
        <w:spacing w:after="0"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Np.: [</w:t>
      </w:r>
      <w:proofErr w:type="spellStart"/>
      <w:r>
        <w:rPr>
          <w:rFonts w:ascii="Times New Roman" w:eastAsia="Times New Roman" w:hAnsi="Times New Roman"/>
        </w:rPr>
        <w:t>Boltanski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Chiapello</w:t>
      </w:r>
      <w:proofErr w:type="spellEnd"/>
      <w:r>
        <w:rPr>
          <w:rFonts w:ascii="Times New Roman" w:eastAsia="Times New Roman" w:hAnsi="Times New Roman"/>
        </w:rPr>
        <w:t xml:space="preserve"> 1999:35, 45]</w:t>
      </w:r>
    </w:p>
    <w:p w:rsidR="00A146C0" w:rsidRDefault="00A146C0" w:rsidP="00A146C0">
      <w:pPr>
        <w:spacing w:after="0" w:line="67" w:lineRule="exact"/>
        <w:rPr>
          <w:rFonts w:ascii="Times New Roman" w:eastAsia="Times New Roman" w:hAnsi="Times New Roman"/>
          <w:sz w:val="21"/>
        </w:rPr>
      </w:pPr>
    </w:p>
    <w:p w:rsidR="00A146C0" w:rsidRDefault="00A146C0" w:rsidP="00A146C0">
      <w:pPr>
        <w:spacing w:after="0"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Informacje proszę podać w nawiasach kwadratowych</w:t>
      </w:r>
    </w:p>
    <w:p w:rsidR="00A146C0" w:rsidRDefault="00A146C0" w:rsidP="00A146C0">
      <w:pPr>
        <w:spacing w:after="0" w:line="67" w:lineRule="exact"/>
        <w:rPr>
          <w:rFonts w:ascii="Times New Roman" w:eastAsia="Times New Roman" w:hAnsi="Times New Roman"/>
          <w:sz w:val="21"/>
        </w:rPr>
      </w:pPr>
    </w:p>
    <w:p w:rsidR="00A146C0" w:rsidRDefault="00A146C0" w:rsidP="00A146C0">
      <w:pPr>
        <w:spacing w:after="0" w:line="266" w:lineRule="auto"/>
        <w:ind w:left="3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 przypadku ponownego odwołania do tej samej pozycji prosimy o </w:t>
      </w:r>
      <w:proofErr w:type="spellStart"/>
      <w:r>
        <w:rPr>
          <w:rFonts w:ascii="Times New Roman" w:eastAsia="Times New Roman" w:hAnsi="Times New Roman"/>
        </w:rPr>
        <w:t>niestoso-wanie</w:t>
      </w:r>
      <w:proofErr w:type="spellEnd"/>
      <w:r>
        <w:rPr>
          <w:rFonts w:ascii="Times New Roman" w:eastAsia="Times New Roman" w:hAnsi="Times New Roman"/>
        </w:rPr>
        <w:t xml:space="preserve"> określeń takich jak Ibidem, Tamże, ale o ponowne podanie nazwiska/ nazwisk/tytułu pozycji oraz strony.</w:t>
      </w:r>
    </w:p>
    <w:p w:rsidR="00A146C0" w:rsidRDefault="00A146C0" w:rsidP="00A146C0">
      <w:pPr>
        <w:spacing w:after="0" w:line="7" w:lineRule="exact"/>
        <w:rPr>
          <w:rFonts w:ascii="Times New Roman" w:eastAsia="Times New Roman" w:hAnsi="Times New Roman"/>
          <w:sz w:val="21"/>
        </w:rPr>
      </w:pPr>
    </w:p>
    <w:p w:rsidR="00A146C0" w:rsidRDefault="00A146C0" w:rsidP="00A146C0">
      <w:pPr>
        <w:numPr>
          <w:ilvl w:val="0"/>
          <w:numId w:val="3"/>
        </w:numPr>
        <w:tabs>
          <w:tab w:val="left" w:pos="340"/>
        </w:tabs>
        <w:spacing w:after="0" w:line="283" w:lineRule="auto"/>
        <w:ind w:left="340" w:hanging="3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Bibliografia zamieszczona na końcu artykułu, alfabetycznie, czcionka Times New Roman – 10 pkt., wg wzorów:</w:t>
      </w:r>
    </w:p>
    <w:p w:rsidR="00A146C0" w:rsidRDefault="00A146C0" w:rsidP="00A146C0">
      <w:pPr>
        <w:spacing w:after="0" w:line="45" w:lineRule="exact"/>
        <w:rPr>
          <w:rFonts w:ascii="Times New Roman" w:eastAsia="Times New Roman" w:hAnsi="Times New Roman"/>
          <w:sz w:val="24"/>
        </w:rPr>
      </w:pPr>
    </w:p>
    <w:p w:rsidR="00A146C0" w:rsidRDefault="00A146C0" w:rsidP="00A146C0">
      <w:pPr>
        <w:spacing w:after="0" w:line="0" w:lineRule="atLeast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Przykład dla rozdziału w książce:</w:t>
      </w:r>
    </w:p>
    <w:p w:rsidR="00A146C0" w:rsidRDefault="00A146C0" w:rsidP="00A146C0">
      <w:pPr>
        <w:spacing w:after="0" w:line="64" w:lineRule="exact"/>
        <w:rPr>
          <w:rFonts w:ascii="Times New Roman" w:eastAsia="Times New Roman" w:hAnsi="Times New Roman"/>
          <w:sz w:val="24"/>
        </w:rPr>
      </w:pPr>
    </w:p>
    <w:p w:rsidR="00A146C0" w:rsidRDefault="00A146C0" w:rsidP="00A146C0">
      <w:pPr>
        <w:spacing w:after="0"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Nazwisko Imię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b/>
        </w:rPr>
        <w:t xml:space="preserve"> Imię Nazwisko</w:t>
      </w:r>
      <w:r>
        <w:rPr>
          <w:rFonts w:ascii="Times New Roman" w:eastAsia="Times New Roman" w:hAnsi="Times New Roman"/>
        </w:rPr>
        <w:t>. Rok. Tytuł rozdziału. W: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i/>
        </w:rPr>
        <w:t>Tytuł książki</w:t>
      </w:r>
      <w:r>
        <w:rPr>
          <w:rFonts w:ascii="Times New Roman" w:eastAsia="Times New Roman" w:hAnsi="Times New Roman"/>
        </w:rPr>
        <w:t>,</w:t>
      </w:r>
    </w:p>
    <w:p w:rsidR="00A146C0" w:rsidRDefault="00A146C0" w:rsidP="00A146C0">
      <w:pPr>
        <w:spacing w:after="0" w:line="15" w:lineRule="exact"/>
        <w:rPr>
          <w:rFonts w:ascii="Times New Roman" w:eastAsia="Times New Roman" w:hAnsi="Times New Roman"/>
          <w:sz w:val="24"/>
        </w:rPr>
      </w:pPr>
    </w:p>
    <w:p w:rsidR="00A146C0" w:rsidRDefault="00A146C0" w:rsidP="00A146C0">
      <w:pPr>
        <w:spacing w:after="0"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Redaktor/</w:t>
      </w:r>
      <w:proofErr w:type="spellStart"/>
      <w:r>
        <w:rPr>
          <w:rFonts w:ascii="Times New Roman" w:eastAsia="Times New Roman" w:hAnsi="Times New Roman"/>
        </w:rPr>
        <w:t>rzy</w:t>
      </w:r>
      <w:proofErr w:type="spellEnd"/>
      <w:r>
        <w:rPr>
          <w:rFonts w:ascii="Times New Roman" w:eastAsia="Times New Roman" w:hAnsi="Times New Roman"/>
        </w:rPr>
        <w:t>, strony. Miejsce wydania: Wydawnictwo.</w:t>
      </w:r>
    </w:p>
    <w:p w:rsidR="00A146C0" w:rsidRDefault="00A146C0" w:rsidP="00A146C0">
      <w:pPr>
        <w:spacing w:after="0" w:line="64" w:lineRule="exact"/>
        <w:rPr>
          <w:rFonts w:ascii="Times New Roman" w:eastAsia="Times New Roman" w:hAnsi="Times New Roman"/>
          <w:sz w:val="24"/>
        </w:rPr>
      </w:pPr>
    </w:p>
    <w:p w:rsidR="00A146C0" w:rsidRDefault="00A146C0" w:rsidP="00A146C0">
      <w:pPr>
        <w:spacing w:after="0" w:line="279" w:lineRule="auto"/>
        <w:ind w:left="340"/>
        <w:jc w:val="both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b/>
          <w:sz w:val="21"/>
        </w:rPr>
        <w:t>Wojciszke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Bogdan</w:t>
      </w:r>
      <w:r>
        <w:rPr>
          <w:rFonts w:ascii="Times New Roman" w:eastAsia="Times New Roman" w:hAnsi="Times New Roman"/>
          <w:sz w:val="21"/>
        </w:rPr>
        <w:t>,</w:t>
      </w:r>
      <w:r>
        <w:rPr>
          <w:rFonts w:ascii="Times New Roman" w:eastAsia="Times New Roman" w:hAnsi="Times New Roman"/>
          <w:b/>
          <w:sz w:val="21"/>
        </w:rPr>
        <w:t xml:space="preserve"> Janusz Grzelak</w:t>
      </w:r>
      <w:r>
        <w:rPr>
          <w:rFonts w:ascii="Times New Roman" w:eastAsia="Times New Roman" w:hAnsi="Times New Roman"/>
          <w:sz w:val="21"/>
        </w:rPr>
        <w:t>. 1995. Poczucie krzywdy Polaków: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 xml:space="preserve">wzorce przeżywania, determinanty i konsekwencje. W: </w:t>
      </w:r>
      <w:r>
        <w:rPr>
          <w:rFonts w:ascii="Times New Roman" w:eastAsia="Times New Roman" w:hAnsi="Times New Roman"/>
          <w:i/>
          <w:sz w:val="21"/>
        </w:rPr>
        <w:t xml:space="preserve">Społeczne, </w:t>
      </w:r>
      <w:proofErr w:type="spellStart"/>
      <w:r>
        <w:rPr>
          <w:rFonts w:ascii="Times New Roman" w:eastAsia="Times New Roman" w:hAnsi="Times New Roman"/>
          <w:i/>
          <w:sz w:val="21"/>
        </w:rPr>
        <w:t>ekspe-rymentalne</w:t>
      </w:r>
      <w:proofErr w:type="spellEnd"/>
      <w:r>
        <w:rPr>
          <w:rFonts w:ascii="Times New Roman" w:eastAsia="Times New Roman" w:hAnsi="Times New Roman"/>
          <w:i/>
          <w:sz w:val="21"/>
        </w:rPr>
        <w:t xml:space="preserve"> i metodologiczne konteksty procesów poznawczych człowieka</w:t>
      </w:r>
      <w:r>
        <w:rPr>
          <w:rFonts w:ascii="Times New Roman" w:eastAsia="Times New Roman" w:hAnsi="Times New Roman"/>
          <w:sz w:val="21"/>
        </w:rPr>
        <w:t>.</w:t>
      </w:r>
      <w:r>
        <w:rPr>
          <w:rFonts w:ascii="Times New Roman" w:eastAsia="Times New Roman" w:hAnsi="Times New Roman"/>
          <w:i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A. Biela, T. Marek (red.), 153–180. Poznań: Wydawnictwo Fundacji Humaniora.</w:t>
      </w:r>
    </w:p>
    <w:p w:rsidR="00A146C0" w:rsidRDefault="00A146C0" w:rsidP="00A146C0">
      <w:pPr>
        <w:spacing w:after="0" w:line="51" w:lineRule="exact"/>
        <w:rPr>
          <w:rFonts w:ascii="Times New Roman" w:eastAsia="Times New Roman" w:hAnsi="Times New Roman"/>
          <w:sz w:val="24"/>
        </w:rPr>
      </w:pPr>
    </w:p>
    <w:p w:rsidR="00A146C0" w:rsidRDefault="00A146C0" w:rsidP="00A146C0">
      <w:pPr>
        <w:spacing w:after="0" w:line="0" w:lineRule="atLeast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Przykład dla artykułu naukowego:</w:t>
      </w:r>
    </w:p>
    <w:p w:rsidR="00A146C0" w:rsidRDefault="00A146C0" w:rsidP="00A146C0">
      <w:pPr>
        <w:spacing w:after="0" w:line="64" w:lineRule="exact"/>
        <w:rPr>
          <w:rFonts w:ascii="Times New Roman" w:eastAsia="Times New Roman" w:hAnsi="Times New Roman"/>
          <w:sz w:val="24"/>
        </w:rPr>
      </w:pPr>
    </w:p>
    <w:p w:rsidR="00A146C0" w:rsidRDefault="00A146C0" w:rsidP="00A146C0">
      <w:pPr>
        <w:spacing w:after="0" w:line="250" w:lineRule="auto"/>
        <w:ind w:left="3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Nazwisko Imię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b/>
        </w:rPr>
        <w:t xml:space="preserve"> Imię Nazwisko</w:t>
      </w:r>
      <w:r>
        <w:rPr>
          <w:rFonts w:ascii="Times New Roman" w:eastAsia="Times New Roman" w:hAnsi="Times New Roman"/>
        </w:rPr>
        <w:t>. Rok. „Tytuł artykułu naukowego”.</w:t>
      </w:r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Czaso</w:t>
      </w:r>
      <w:proofErr w:type="spellEnd"/>
      <w:r>
        <w:rPr>
          <w:rFonts w:ascii="Times New Roman" w:eastAsia="Times New Roman" w:hAnsi="Times New Roman"/>
          <w:i/>
        </w:rPr>
        <w:t xml:space="preserve">-pismo </w:t>
      </w:r>
      <w:r>
        <w:rPr>
          <w:rFonts w:ascii="Times New Roman" w:eastAsia="Times New Roman" w:hAnsi="Times New Roman"/>
        </w:rPr>
        <w:t>tom(zeszyt): Strony.</w:t>
      </w:r>
    </w:p>
    <w:p w:rsidR="00A146C0" w:rsidRDefault="00A146C0" w:rsidP="00A146C0">
      <w:pPr>
        <w:spacing w:after="0" w:line="1" w:lineRule="exact"/>
        <w:rPr>
          <w:rFonts w:ascii="Times New Roman" w:eastAsia="Times New Roman" w:hAnsi="Times New Roman"/>
          <w:sz w:val="24"/>
        </w:rPr>
      </w:pPr>
    </w:p>
    <w:p w:rsidR="00A146C0" w:rsidRDefault="00A146C0" w:rsidP="00A146C0">
      <w:pPr>
        <w:spacing w:after="0" w:line="268" w:lineRule="auto"/>
        <w:ind w:left="340"/>
        <w:jc w:val="both"/>
        <w:rPr>
          <w:rFonts w:ascii="Times New Roman" w:eastAsia="Times New Roman" w:hAnsi="Times New Roman"/>
        </w:rPr>
      </w:pPr>
      <w:proofErr w:type="spellStart"/>
      <w:r w:rsidRPr="00A146C0">
        <w:rPr>
          <w:rFonts w:ascii="Times New Roman" w:eastAsia="Times New Roman" w:hAnsi="Times New Roman"/>
          <w:b/>
          <w:lang w:val="en-US"/>
        </w:rPr>
        <w:t>Jepperson</w:t>
      </w:r>
      <w:proofErr w:type="spellEnd"/>
      <w:r w:rsidRPr="00A146C0">
        <w:rPr>
          <w:rFonts w:ascii="Times New Roman" w:eastAsia="Times New Roman" w:hAnsi="Times New Roman"/>
          <w:b/>
          <w:lang w:val="en-US"/>
        </w:rPr>
        <w:t xml:space="preserve"> Roland</w:t>
      </w:r>
      <w:r w:rsidRPr="00A146C0">
        <w:rPr>
          <w:rFonts w:ascii="Times New Roman" w:eastAsia="Times New Roman" w:hAnsi="Times New Roman"/>
          <w:lang w:val="en-US"/>
        </w:rPr>
        <w:t>,</w:t>
      </w:r>
      <w:r w:rsidRPr="00A146C0">
        <w:rPr>
          <w:rFonts w:ascii="Times New Roman" w:eastAsia="Times New Roman" w:hAnsi="Times New Roman"/>
          <w:b/>
          <w:lang w:val="en-US"/>
        </w:rPr>
        <w:t xml:space="preserve"> John W. Meyer </w:t>
      </w:r>
      <w:r w:rsidRPr="00A146C0">
        <w:rPr>
          <w:rFonts w:ascii="Times New Roman" w:eastAsia="Times New Roman" w:hAnsi="Times New Roman"/>
          <w:lang w:val="en-US"/>
        </w:rPr>
        <w:t>. 2011. “Multiple levels of analysis</w:t>
      </w:r>
      <w:r w:rsidRPr="00A146C0">
        <w:rPr>
          <w:rFonts w:ascii="Times New Roman" w:eastAsia="Times New Roman" w:hAnsi="Times New Roman"/>
          <w:b/>
          <w:lang w:val="en-US"/>
        </w:rPr>
        <w:t xml:space="preserve"> </w:t>
      </w:r>
      <w:r w:rsidRPr="00A146C0">
        <w:rPr>
          <w:rFonts w:ascii="Times New Roman" w:eastAsia="Times New Roman" w:hAnsi="Times New Roman"/>
          <w:lang w:val="en-US"/>
        </w:rPr>
        <w:t xml:space="preserve">and the limitations of methodological individualism”. </w:t>
      </w:r>
      <w:proofErr w:type="spellStart"/>
      <w:r>
        <w:rPr>
          <w:rFonts w:ascii="Times New Roman" w:eastAsia="Times New Roman" w:hAnsi="Times New Roman"/>
          <w:i/>
        </w:rPr>
        <w:t>Sociological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Theory</w:t>
      </w:r>
      <w:proofErr w:type="spellEnd"/>
      <w:r>
        <w:rPr>
          <w:rFonts w:ascii="Times New Roman" w:eastAsia="Times New Roman" w:hAnsi="Times New Roman"/>
        </w:rPr>
        <w:t xml:space="preserve"> 29(1): 54–73.</w:t>
      </w:r>
    </w:p>
    <w:p w:rsidR="00A146C0" w:rsidRPr="00936F94" w:rsidRDefault="00A146C0" w:rsidP="00A146C0">
      <w:pPr>
        <w:spacing w:after="0"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u w:val="single"/>
        </w:rPr>
        <w:t>Przykład dla książki:</w:t>
      </w:r>
    </w:p>
    <w:p w:rsidR="00A146C0" w:rsidRDefault="00A146C0" w:rsidP="00A146C0">
      <w:pPr>
        <w:spacing w:after="0" w:line="64" w:lineRule="exact"/>
        <w:rPr>
          <w:rFonts w:ascii="Times New Roman" w:eastAsia="Times New Roman" w:hAnsi="Times New Roman"/>
        </w:rPr>
      </w:pPr>
    </w:p>
    <w:p w:rsidR="00A146C0" w:rsidRDefault="00A146C0" w:rsidP="00A146C0">
      <w:pPr>
        <w:spacing w:after="0" w:line="277" w:lineRule="auto"/>
        <w:ind w:left="340" w:righ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Nazwisko Imię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b/>
        </w:rPr>
        <w:t xml:space="preserve"> Imię Nazwisko</w:t>
      </w:r>
      <w:r>
        <w:rPr>
          <w:rFonts w:ascii="Times New Roman" w:eastAsia="Times New Roman" w:hAnsi="Times New Roman"/>
        </w:rPr>
        <w:t>. Rok.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i/>
        </w:rPr>
        <w:t>Tytuł książki</w:t>
      </w:r>
      <w:r>
        <w:rPr>
          <w:rFonts w:ascii="Times New Roman" w:eastAsia="Times New Roman" w:hAnsi="Times New Roman"/>
        </w:rPr>
        <w:t>. Miejsce wydania: Wy-</w:t>
      </w:r>
      <w:proofErr w:type="spellStart"/>
      <w:r>
        <w:rPr>
          <w:rFonts w:ascii="Times New Roman" w:eastAsia="Times New Roman" w:hAnsi="Times New Roman"/>
        </w:rPr>
        <w:t>dawnictwo</w:t>
      </w:r>
      <w:proofErr w:type="spellEnd"/>
      <w:r>
        <w:rPr>
          <w:rFonts w:ascii="Times New Roman" w:eastAsia="Times New Roman" w:hAnsi="Times New Roman"/>
        </w:rPr>
        <w:t>.</w:t>
      </w:r>
    </w:p>
    <w:p w:rsidR="00A146C0" w:rsidRDefault="00A146C0" w:rsidP="00A146C0">
      <w:pPr>
        <w:spacing w:after="0" w:line="1" w:lineRule="exact"/>
        <w:rPr>
          <w:rFonts w:ascii="Times New Roman" w:eastAsia="Times New Roman" w:hAnsi="Times New Roman"/>
        </w:rPr>
      </w:pPr>
    </w:p>
    <w:p w:rsidR="00A146C0" w:rsidRPr="00936F94" w:rsidRDefault="00A146C0" w:rsidP="00A146C0">
      <w:pPr>
        <w:spacing w:after="0" w:line="0" w:lineRule="atLeast"/>
        <w:ind w:left="340"/>
        <w:rPr>
          <w:rFonts w:ascii="Times New Roman" w:eastAsia="Times New Roman" w:hAnsi="Times New Roman"/>
          <w:i/>
          <w:lang w:val="en-US"/>
        </w:rPr>
      </w:pPr>
      <w:proofErr w:type="spellStart"/>
      <w:r>
        <w:rPr>
          <w:rFonts w:ascii="Times New Roman" w:eastAsia="Times New Roman" w:hAnsi="Times New Roman"/>
          <w:b/>
        </w:rPr>
        <w:t>Parsons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Talcott</w:t>
      </w:r>
      <w:proofErr w:type="spellEnd"/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b/>
        </w:rPr>
        <w:t xml:space="preserve"> Neil J. </w:t>
      </w:r>
      <w:proofErr w:type="spellStart"/>
      <w:r>
        <w:rPr>
          <w:rFonts w:ascii="Times New Roman" w:eastAsia="Times New Roman" w:hAnsi="Times New Roman"/>
          <w:b/>
        </w:rPr>
        <w:t>Smelser</w:t>
      </w:r>
      <w:proofErr w:type="spellEnd"/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b/>
        </w:rPr>
        <w:t xml:space="preserve"> </w:t>
      </w:r>
      <w:r w:rsidRPr="00936F94">
        <w:rPr>
          <w:rFonts w:ascii="Times New Roman" w:eastAsia="Times New Roman" w:hAnsi="Times New Roman"/>
          <w:lang w:val="en-US"/>
        </w:rPr>
        <w:t>1956.</w:t>
      </w:r>
      <w:r w:rsidRPr="00936F94">
        <w:rPr>
          <w:rFonts w:ascii="Times New Roman" w:eastAsia="Times New Roman" w:hAnsi="Times New Roman"/>
          <w:b/>
          <w:lang w:val="en-US"/>
        </w:rPr>
        <w:t xml:space="preserve"> </w:t>
      </w:r>
      <w:r w:rsidRPr="00936F94">
        <w:rPr>
          <w:rFonts w:ascii="Times New Roman" w:eastAsia="Times New Roman" w:hAnsi="Times New Roman"/>
          <w:i/>
          <w:lang w:val="en-US"/>
        </w:rPr>
        <w:t>Economy and society: A study</w:t>
      </w:r>
    </w:p>
    <w:p w:rsidR="00A146C0" w:rsidRPr="00936F94" w:rsidRDefault="00A146C0" w:rsidP="00A146C0">
      <w:pPr>
        <w:spacing w:after="0" w:line="12" w:lineRule="exact"/>
        <w:rPr>
          <w:rFonts w:ascii="Times New Roman" w:eastAsia="Times New Roman" w:hAnsi="Times New Roman"/>
          <w:lang w:val="en-US"/>
        </w:rPr>
      </w:pPr>
    </w:p>
    <w:p w:rsidR="00A146C0" w:rsidRDefault="00A146C0" w:rsidP="00A146C0">
      <w:pPr>
        <w:spacing w:after="0" w:line="0" w:lineRule="atLeast"/>
        <w:ind w:left="380"/>
        <w:rPr>
          <w:rFonts w:ascii="Times New Roman" w:eastAsia="Times New Roman" w:hAnsi="Times New Roman"/>
        </w:rPr>
      </w:pPr>
      <w:r w:rsidRPr="00936F94">
        <w:rPr>
          <w:rFonts w:ascii="Times New Roman" w:eastAsia="Times New Roman" w:hAnsi="Times New Roman"/>
          <w:i/>
          <w:lang w:val="en-US"/>
        </w:rPr>
        <w:t>in the integration of economic and social theory</w:t>
      </w:r>
      <w:r w:rsidRPr="00936F94">
        <w:rPr>
          <w:rFonts w:ascii="Times New Roman" w:eastAsia="Times New Roman" w:hAnsi="Times New Roman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</w:rPr>
        <w:t>Glencoe</w:t>
      </w:r>
      <w:proofErr w:type="spellEnd"/>
      <w:r>
        <w:rPr>
          <w:rFonts w:ascii="Times New Roman" w:eastAsia="Times New Roman" w:hAnsi="Times New Roman"/>
        </w:rPr>
        <w:t xml:space="preserve">: The </w:t>
      </w:r>
      <w:proofErr w:type="spellStart"/>
      <w:r>
        <w:rPr>
          <w:rFonts w:ascii="Times New Roman" w:eastAsia="Times New Roman" w:hAnsi="Times New Roman"/>
        </w:rPr>
        <w:t>Free</w:t>
      </w:r>
      <w:proofErr w:type="spellEnd"/>
      <w:r>
        <w:rPr>
          <w:rFonts w:ascii="Times New Roman" w:eastAsia="Times New Roman" w:hAnsi="Times New Roman"/>
        </w:rPr>
        <w:t xml:space="preserve"> Press.</w:t>
      </w:r>
    </w:p>
    <w:p w:rsidR="00A146C0" w:rsidRDefault="00A146C0" w:rsidP="00A146C0">
      <w:pPr>
        <w:spacing w:after="0" w:line="128" w:lineRule="exact"/>
        <w:rPr>
          <w:rFonts w:ascii="Times New Roman" w:eastAsia="Times New Roman" w:hAnsi="Times New Roman"/>
        </w:rPr>
      </w:pPr>
    </w:p>
    <w:p w:rsidR="00A146C0" w:rsidRDefault="00A146C0" w:rsidP="00A146C0">
      <w:pPr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Przykład dla książki pod redakcją</w:t>
      </w:r>
      <w:r>
        <w:rPr>
          <w:rFonts w:ascii="Times New Roman" w:eastAsia="Times New Roman" w:hAnsi="Times New Roman"/>
        </w:rPr>
        <w:t>:</w:t>
      </w:r>
    </w:p>
    <w:p w:rsidR="00A146C0" w:rsidRDefault="00A146C0" w:rsidP="00A146C0">
      <w:pPr>
        <w:spacing w:after="0" w:line="64" w:lineRule="exact"/>
        <w:rPr>
          <w:rFonts w:ascii="Times New Roman" w:eastAsia="Times New Roman" w:hAnsi="Times New Roman"/>
        </w:rPr>
      </w:pPr>
    </w:p>
    <w:p w:rsidR="00A146C0" w:rsidRDefault="00A146C0" w:rsidP="00A146C0">
      <w:pPr>
        <w:spacing w:after="0" w:line="0" w:lineRule="atLeast"/>
        <w:ind w:left="3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1"/>
        </w:rPr>
        <w:t>Nazwisko Imię</w:t>
      </w:r>
      <w:r>
        <w:rPr>
          <w:rFonts w:ascii="Times New Roman" w:eastAsia="Times New Roman" w:hAnsi="Times New Roman"/>
          <w:sz w:val="21"/>
        </w:rPr>
        <w:t>,</w:t>
      </w:r>
      <w:r>
        <w:rPr>
          <w:rFonts w:ascii="Times New Roman" w:eastAsia="Times New Roman" w:hAnsi="Times New Roman"/>
          <w:b/>
          <w:sz w:val="21"/>
        </w:rPr>
        <w:t xml:space="preserve"> Imię Nazwisko</w:t>
      </w:r>
      <w:r>
        <w:rPr>
          <w:rFonts w:ascii="Times New Roman" w:eastAsia="Times New Roman" w:hAnsi="Times New Roman"/>
          <w:sz w:val="21"/>
        </w:rPr>
        <w:t>. (red.). Rok.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i/>
          <w:sz w:val="21"/>
        </w:rPr>
        <w:t>Tytuł książki</w:t>
      </w:r>
      <w:r>
        <w:rPr>
          <w:rFonts w:ascii="Times New Roman" w:eastAsia="Times New Roman" w:hAnsi="Times New Roman"/>
          <w:sz w:val="21"/>
        </w:rPr>
        <w:t>. Miejsce wydania:</w:t>
      </w:r>
    </w:p>
    <w:p w:rsidR="00A146C0" w:rsidRDefault="00A146C0" w:rsidP="00A146C0">
      <w:pPr>
        <w:spacing w:after="0" w:line="27" w:lineRule="exact"/>
        <w:rPr>
          <w:rFonts w:ascii="Times New Roman" w:eastAsia="Times New Roman" w:hAnsi="Times New Roman"/>
        </w:rPr>
      </w:pPr>
    </w:p>
    <w:p w:rsidR="00A146C0" w:rsidRDefault="00A146C0" w:rsidP="00A146C0">
      <w:pPr>
        <w:spacing w:after="0"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Wydawnictwo.</w:t>
      </w:r>
    </w:p>
    <w:p w:rsidR="00A146C0" w:rsidRDefault="00A146C0" w:rsidP="00A146C0">
      <w:pPr>
        <w:spacing w:after="0" w:line="64" w:lineRule="exact"/>
        <w:rPr>
          <w:rFonts w:ascii="Times New Roman" w:eastAsia="Times New Roman" w:hAnsi="Times New Roman"/>
        </w:rPr>
      </w:pPr>
    </w:p>
    <w:p w:rsidR="00A146C0" w:rsidRPr="00936F94" w:rsidRDefault="00A146C0" w:rsidP="00A146C0">
      <w:pPr>
        <w:spacing w:after="0" w:line="0" w:lineRule="atLeast"/>
        <w:ind w:left="340"/>
        <w:rPr>
          <w:rFonts w:ascii="Times New Roman" w:eastAsia="Times New Roman" w:hAnsi="Times New Roman"/>
          <w:sz w:val="21"/>
          <w:lang w:val="en-US"/>
        </w:rPr>
      </w:pPr>
      <w:r w:rsidRPr="00936F94">
        <w:rPr>
          <w:rFonts w:ascii="Times New Roman" w:eastAsia="Times New Roman" w:hAnsi="Times New Roman"/>
          <w:b/>
          <w:sz w:val="21"/>
          <w:lang w:val="en-US"/>
        </w:rPr>
        <w:t>Gordon Chad</w:t>
      </w:r>
      <w:r w:rsidRPr="00936F94">
        <w:rPr>
          <w:rFonts w:ascii="Times New Roman" w:eastAsia="Times New Roman" w:hAnsi="Times New Roman"/>
          <w:sz w:val="21"/>
          <w:lang w:val="en-US"/>
        </w:rPr>
        <w:t>,</w:t>
      </w:r>
      <w:r w:rsidRPr="00936F94">
        <w:rPr>
          <w:rFonts w:ascii="Times New Roman" w:eastAsia="Times New Roman" w:hAnsi="Times New Roman"/>
          <w:b/>
          <w:sz w:val="21"/>
          <w:lang w:val="en-US"/>
        </w:rPr>
        <w:t xml:space="preserve"> Kenneth J. </w:t>
      </w:r>
      <w:proofErr w:type="spellStart"/>
      <w:r w:rsidRPr="00936F94">
        <w:rPr>
          <w:rFonts w:ascii="Times New Roman" w:eastAsia="Times New Roman" w:hAnsi="Times New Roman"/>
          <w:b/>
          <w:sz w:val="21"/>
          <w:lang w:val="en-US"/>
        </w:rPr>
        <w:t>Gergen</w:t>
      </w:r>
      <w:proofErr w:type="spellEnd"/>
      <w:r w:rsidRPr="00936F94">
        <w:rPr>
          <w:rFonts w:ascii="Times New Roman" w:eastAsia="Times New Roman" w:hAnsi="Times New Roman"/>
          <w:sz w:val="21"/>
          <w:lang w:val="en-US"/>
        </w:rPr>
        <w:t>. (</w:t>
      </w:r>
      <w:proofErr w:type="spellStart"/>
      <w:r w:rsidRPr="00936F94">
        <w:rPr>
          <w:rFonts w:ascii="Times New Roman" w:eastAsia="Times New Roman" w:hAnsi="Times New Roman"/>
          <w:sz w:val="21"/>
          <w:lang w:val="en-US"/>
        </w:rPr>
        <w:t>eds</w:t>
      </w:r>
      <w:proofErr w:type="spellEnd"/>
      <w:r w:rsidRPr="00936F94">
        <w:rPr>
          <w:rFonts w:ascii="Times New Roman" w:eastAsia="Times New Roman" w:hAnsi="Times New Roman"/>
          <w:sz w:val="21"/>
          <w:lang w:val="en-US"/>
        </w:rPr>
        <w:t>). 1968.</w:t>
      </w:r>
      <w:r w:rsidRPr="00936F94">
        <w:rPr>
          <w:rFonts w:ascii="Times New Roman" w:eastAsia="Times New Roman" w:hAnsi="Times New Roman"/>
          <w:b/>
          <w:sz w:val="21"/>
          <w:lang w:val="en-US"/>
        </w:rPr>
        <w:t xml:space="preserve"> </w:t>
      </w:r>
      <w:r w:rsidRPr="00936F94">
        <w:rPr>
          <w:rFonts w:ascii="Times New Roman" w:eastAsia="Times New Roman" w:hAnsi="Times New Roman"/>
          <w:i/>
          <w:sz w:val="21"/>
          <w:lang w:val="en-US"/>
        </w:rPr>
        <w:t>The self in social interaction</w:t>
      </w:r>
      <w:r w:rsidRPr="00936F94">
        <w:rPr>
          <w:rFonts w:ascii="Times New Roman" w:eastAsia="Times New Roman" w:hAnsi="Times New Roman"/>
          <w:sz w:val="21"/>
          <w:lang w:val="en-US"/>
        </w:rPr>
        <w:t>.</w:t>
      </w:r>
    </w:p>
    <w:p w:rsidR="00A146C0" w:rsidRPr="00936F94" w:rsidRDefault="00A146C0" w:rsidP="00A146C0">
      <w:pPr>
        <w:spacing w:after="0" w:line="27" w:lineRule="exact"/>
        <w:rPr>
          <w:rFonts w:ascii="Times New Roman" w:eastAsia="Times New Roman" w:hAnsi="Times New Roman"/>
          <w:lang w:val="en-US"/>
        </w:rPr>
      </w:pPr>
    </w:p>
    <w:p w:rsidR="00A146C0" w:rsidRPr="00936F94" w:rsidRDefault="00A146C0" w:rsidP="00A146C0">
      <w:pPr>
        <w:spacing w:after="0" w:line="0" w:lineRule="atLeast"/>
        <w:ind w:left="340"/>
        <w:rPr>
          <w:rFonts w:ascii="Times New Roman" w:eastAsia="Times New Roman" w:hAnsi="Times New Roman"/>
          <w:lang w:val="en-US"/>
        </w:rPr>
      </w:pPr>
      <w:r w:rsidRPr="00936F94">
        <w:rPr>
          <w:rFonts w:ascii="Times New Roman" w:eastAsia="Times New Roman" w:hAnsi="Times New Roman"/>
          <w:lang w:val="en-US"/>
        </w:rPr>
        <w:t>New York: John Wiley.</w:t>
      </w:r>
    </w:p>
    <w:p w:rsidR="00A146C0" w:rsidRPr="00936F94" w:rsidRDefault="00A146C0" w:rsidP="00A146C0">
      <w:pPr>
        <w:spacing w:after="0" w:line="124" w:lineRule="exact"/>
        <w:rPr>
          <w:rFonts w:ascii="Times New Roman" w:eastAsia="Times New Roman" w:hAnsi="Times New Roman"/>
          <w:lang w:val="en-US"/>
        </w:rPr>
      </w:pPr>
    </w:p>
    <w:p w:rsidR="00A146C0" w:rsidRPr="00936F94" w:rsidRDefault="00A146C0" w:rsidP="00A146C0">
      <w:pPr>
        <w:spacing w:after="0" w:line="0" w:lineRule="atLeast"/>
        <w:rPr>
          <w:rFonts w:ascii="Times New Roman" w:eastAsia="Times New Roman" w:hAnsi="Times New Roman"/>
          <w:u w:val="single"/>
          <w:lang w:val="en-US"/>
        </w:rPr>
      </w:pPr>
      <w:proofErr w:type="spellStart"/>
      <w:r w:rsidRPr="00936F94">
        <w:rPr>
          <w:rFonts w:ascii="Times New Roman" w:eastAsia="Times New Roman" w:hAnsi="Times New Roman"/>
          <w:u w:val="single"/>
          <w:lang w:val="en-US"/>
        </w:rPr>
        <w:t>Źródła</w:t>
      </w:r>
      <w:proofErr w:type="spellEnd"/>
      <w:r w:rsidRPr="00936F94">
        <w:rPr>
          <w:rFonts w:ascii="Times New Roman" w:eastAsia="Times New Roman" w:hAnsi="Times New Roman"/>
          <w:u w:val="single"/>
          <w:lang w:val="en-US"/>
        </w:rPr>
        <w:t xml:space="preserve"> </w:t>
      </w:r>
      <w:proofErr w:type="spellStart"/>
      <w:r w:rsidRPr="00936F94">
        <w:rPr>
          <w:rFonts w:ascii="Times New Roman" w:eastAsia="Times New Roman" w:hAnsi="Times New Roman"/>
          <w:u w:val="single"/>
          <w:lang w:val="en-US"/>
        </w:rPr>
        <w:t>internetowe</w:t>
      </w:r>
      <w:proofErr w:type="spellEnd"/>
      <w:r w:rsidRPr="00936F94">
        <w:rPr>
          <w:rFonts w:ascii="Times New Roman" w:eastAsia="Times New Roman" w:hAnsi="Times New Roman"/>
          <w:u w:val="single"/>
          <w:lang w:val="en-US"/>
        </w:rPr>
        <w:t>:</w:t>
      </w:r>
    </w:p>
    <w:p w:rsidR="00A146C0" w:rsidRPr="00936F94" w:rsidRDefault="00A146C0" w:rsidP="00A146C0">
      <w:pPr>
        <w:spacing w:after="0" w:line="64" w:lineRule="exact"/>
        <w:rPr>
          <w:rFonts w:ascii="Times New Roman" w:eastAsia="Times New Roman" w:hAnsi="Times New Roman"/>
          <w:lang w:val="en-US"/>
        </w:rPr>
      </w:pPr>
    </w:p>
    <w:p w:rsidR="00A146C0" w:rsidRDefault="00A146C0" w:rsidP="00A146C0">
      <w:pPr>
        <w:spacing w:after="0" w:line="279" w:lineRule="auto"/>
        <w:ind w:left="340" w:righ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Dutkiewicz Rafał</w:t>
      </w:r>
      <w:r>
        <w:rPr>
          <w:rFonts w:ascii="Times New Roman" w:eastAsia="Times New Roman" w:hAnsi="Times New Roman"/>
        </w:rPr>
        <w:t>. 2015. Partycypacja obywateli w rządzeniu to wyzwanie,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z jakim muszę się zmierzyć.</w:t>
      </w:r>
    </w:p>
    <w:p w:rsidR="00A146C0" w:rsidRDefault="00A146C0" w:rsidP="00A146C0">
      <w:pPr>
        <w:spacing w:after="0" w:line="1" w:lineRule="exact"/>
        <w:rPr>
          <w:rFonts w:ascii="Times New Roman" w:eastAsia="Times New Roman" w:hAnsi="Times New Roman"/>
        </w:rPr>
      </w:pPr>
    </w:p>
    <w:p w:rsidR="00A146C0" w:rsidRDefault="00A146C0" w:rsidP="00A146C0">
      <w:pPr>
        <w:spacing w:after="0"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Blogi Wrocław. http://blogi.wroclaw.pl [dostęp: 30.06.2016].</w:t>
      </w:r>
    </w:p>
    <w:p w:rsidR="00A146C0" w:rsidRDefault="00A146C0" w:rsidP="00A146C0">
      <w:pPr>
        <w:spacing w:after="0" w:line="11" w:lineRule="exact"/>
        <w:rPr>
          <w:rFonts w:ascii="Times New Roman" w:eastAsia="Times New Roman" w:hAnsi="Times New Roman"/>
        </w:rPr>
      </w:pPr>
    </w:p>
    <w:p w:rsidR="00A146C0" w:rsidRDefault="00A146C0" w:rsidP="00A146C0">
      <w:pPr>
        <w:spacing w:after="0"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dostępu w nawiasach kwadratowych</w:t>
      </w:r>
    </w:p>
    <w:p w:rsidR="00A146C0" w:rsidRDefault="00A146C0" w:rsidP="00A146C0">
      <w:pPr>
        <w:spacing w:after="0" w:line="124" w:lineRule="exact"/>
        <w:rPr>
          <w:rFonts w:ascii="Times New Roman" w:eastAsia="Times New Roman" w:hAnsi="Times New Roman"/>
        </w:rPr>
      </w:pPr>
    </w:p>
    <w:p w:rsidR="00A146C0" w:rsidRDefault="00A146C0" w:rsidP="00A146C0">
      <w:pPr>
        <w:numPr>
          <w:ilvl w:val="0"/>
          <w:numId w:val="4"/>
        </w:numPr>
        <w:tabs>
          <w:tab w:val="left" w:pos="340"/>
        </w:tabs>
        <w:spacing w:after="0" w:line="255" w:lineRule="auto"/>
        <w:ind w:left="340" w:right="100" w:hanging="23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Rysunki, schematy i wykresy powinny być przygotowane w odcieniach sza-rości. Wskazane jest umieszczanie plików źródłowych, aby była możliwość naniesienia na nich poprawek po redakcji wy</w:t>
      </w:r>
      <w:r w:rsidR="00B44862">
        <w:rPr>
          <w:rFonts w:ascii="Times New Roman" w:eastAsia="Times New Roman" w:hAnsi="Times New Roman"/>
        </w:rPr>
        <w:t>dawniczej. Wzory, tabele i sche</w:t>
      </w:r>
      <w:r>
        <w:rPr>
          <w:rFonts w:ascii="Times New Roman" w:eastAsia="Times New Roman" w:hAnsi="Times New Roman"/>
        </w:rPr>
        <w:t>maty nie mogą być skanowane. Rysunki i ta</w:t>
      </w:r>
      <w:r w:rsidR="00B44862">
        <w:rPr>
          <w:rFonts w:ascii="Times New Roman" w:eastAsia="Times New Roman" w:hAnsi="Times New Roman"/>
        </w:rPr>
        <w:t>bele należy umieścić w odpowied</w:t>
      </w:r>
      <w:r>
        <w:rPr>
          <w:rFonts w:ascii="Times New Roman" w:eastAsia="Times New Roman" w:hAnsi="Times New Roman"/>
        </w:rPr>
        <w:t xml:space="preserve">nich miejscach tekstu (jak najbliżej </w:t>
      </w:r>
      <w:proofErr w:type="spellStart"/>
      <w:r>
        <w:rPr>
          <w:rFonts w:ascii="Times New Roman" w:eastAsia="Times New Roman" w:hAnsi="Times New Roman"/>
        </w:rPr>
        <w:t>odwołań</w:t>
      </w:r>
      <w:proofErr w:type="spellEnd"/>
      <w:r>
        <w:rPr>
          <w:rFonts w:ascii="Times New Roman" w:eastAsia="Times New Roman" w:hAnsi="Times New Roman"/>
        </w:rPr>
        <w:t xml:space="preserve">). Przy każdej cytowanej tabeli, schemacie, rysunku należy podać źródło </w:t>
      </w:r>
      <w:r w:rsidR="00B44862">
        <w:rPr>
          <w:rFonts w:ascii="Times New Roman" w:eastAsia="Times New Roman" w:hAnsi="Times New Roman"/>
        </w:rPr>
        <w:t>lub informację „opracowanie wła</w:t>
      </w:r>
      <w:r>
        <w:rPr>
          <w:rFonts w:ascii="Times New Roman" w:eastAsia="Times New Roman" w:hAnsi="Times New Roman"/>
        </w:rPr>
        <w:t xml:space="preserve">sne”. Zamieszczane mapy bitowe powinny mieć rozdzielczość 300–600 </w:t>
      </w:r>
      <w:proofErr w:type="spellStart"/>
      <w:r>
        <w:rPr>
          <w:rFonts w:ascii="Times New Roman" w:eastAsia="Times New Roman" w:hAnsi="Times New Roman"/>
        </w:rPr>
        <w:t>dpi</w:t>
      </w:r>
      <w:proofErr w:type="spellEnd"/>
      <w:r>
        <w:rPr>
          <w:rFonts w:ascii="Times New Roman" w:eastAsia="Times New Roman" w:hAnsi="Times New Roman"/>
        </w:rPr>
        <w:t>.</w:t>
      </w:r>
    </w:p>
    <w:p w:rsidR="00A146C0" w:rsidRDefault="00A146C0" w:rsidP="00A146C0">
      <w:pPr>
        <w:spacing w:after="0" w:line="18" w:lineRule="exact"/>
        <w:rPr>
          <w:rFonts w:ascii="Times New Roman" w:eastAsia="Times New Roman" w:hAnsi="Times New Roman"/>
        </w:rPr>
      </w:pPr>
    </w:p>
    <w:p w:rsidR="00A146C0" w:rsidRDefault="00A146C0" w:rsidP="00A146C0">
      <w:pPr>
        <w:numPr>
          <w:ilvl w:val="0"/>
          <w:numId w:val="4"/>
        </w:numPr>
        <w:tabs>
          <w:tab w:val="left" w:pos="340"/>
        </w:tabs>
        <w:spacing w:after="0" w:line="278" w:lineRule="auto"/>
        <w:ind w:left="340" w:hanging="23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Do redakcji należy przesłać tekst wraz ze streszczeniami (ok. 200 słów) w językach polskim i angielskim, ze słowami kluczowymi w obu językach, oraz tytułem artykułu w języku angielskim odpowiadającym tytułowi oryginału.</w:t>
      </w:r>
    </w:p>
    <w:p w:rsidR="00A146C0" w:rsidRDefault="00A146C0" w:rsidP="00A146C0">
      <w:pPr>
        <w:spacing w:after="0" w:line="9" w:lineRule="exact"/>
        <w:rPr>
          <w:rFonts w:ascii="Times New Roman" w:eastAsia="Times New Roman" w:hAnsi="Times New Roman"/>
          <w:sz w:val="21"/>
        </w:rPr>
      </w:pPr>
    </w:p>
    <w:p w:rsidR="00A146C0" w:rsidRDefault="00A146C0" w:rsidP="00A146C0">
      <w:pPr>
        <w:numPr>
          <w:ilvl w:val="0"/>
          <w:numId w:val="4"/>
        </w:numPr>
        <w:tabs>
          <w:tab w:val="left" w:pos="340"/>
        </w:tabs>
        <w:spacing w:after="0" w:line="273" w:lineRule="auto"/>
        <w:ind w:left="340" w:right="860" w:hanging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Objętość artykułu wraz ze streszczeniami: około 40 000 znaków (ze spacjami); w uzasadnionych wypadkach maksymalnie 60 000 znaków (ze spacjami).</w:t>
      </w:r>
    </w:p>
    <w:p w:rsidR="004A7ACB" w:rsidRDefault="004A7ACB" w:rsidP="00A146C0">
      <w:pPr>
        <w:autoSpaceDE w:val="0"/>
        <w:autoSpaceDN w:val="0"/>
        <w:adjustRightInd w:val="0"/>
        <w:spacing w:after="0" w:line="240" w:lineRule="auto"/>
      </w:pPr>
    </w:p>
    <w:sectPr w:rsidR="004A7ACB" w:rsidSect="009B7D06">
      <w:headerReference w:type="default" r:id="rId8"/>
      <w:pgSz w:w="12240" w:h="15840" w:code="1"/>
      <w:pgMar w:top="1418" w:right="1418" w:bottom="1418" w:left="1418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AE" w:rsidRDefault="00BC7CAE" w:rsidP="00101B62">
      <w:pPr>
        <w:spacing w:after="0" w:line="240" w:lineRule="auto"/>
      </w:pPr>
      <w:r>
        <w:separator/>
      </w:r>
    </w:p>
  </w:endnote>
  <w:endnote w:type="continuationSeparator" w:id="0">
    <w:p w:rsidR="00BC7CAE" w:rsidRDefault="00BC7CAE" w:rsidP="0010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AE" w:rsidRDefault="00BC7CAE" w:rsidP="00101B62">
      <w:pPr>
        <w:spacing w:after="0" w:line="240" w:lineRule="auto"/>
      </w:pPr>
      <w:r>
        <w:separator/>
      </w:r>
    </w:p>
  </w:footnote>
  <w:footnote w:type="continuationSeparator" w:id="0">
    <w:p w:rsidR="00BC7CAE" w:rsidRDefault="00BC7CAE" w:rsidP="0010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B2" w:rsidRDefault="009252B2" w:rsidP="009B7D06">
    <w:pPr>
      <w:pStyle w:val="Nagwek"/>
      <w:jc w:val="center"/>
    </w:pPr>
    <w:r w:rsidRPr="009252B2">
      <w:rPr>
        <w:noProof/>
        <w:lang w:eastAsia="pl-PL"/>
      </w:rPr>
      <w:drawing>
        <wp:inline distT="0" distB="0" distL="0" distR="0">
          <wp:extent cx="4906597" cy="1866900"/>
          <wp:effectExtent l="0" t="0" r="8890" b="0"/>
          <wp:docPr id="16" name="Obraz 16" descr="C:\Users\Żuchowska - Skiba\Desktop\SSN\strona www\logo sekcji\SEKCJA SOCJOLOGII NIEPEŁNOSPRAWNOŚCI PTS_lp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Żuchowska - Skiba\Desktop\SSN\strona www\logo sekcji\SEKCJA SOCJOLOGII NIEPEŁNOSPRAWNOŚCI PTS_lp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2100" cy="1895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1FE113F"/>
    <w:multiLevelType w:val="hybridMultilevel"/>
    <w:tmpl w:val="B99C4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B0E7E"/>
    <w:multiLevelType w:val="hybridMultilevel"/>
    <w:tmpl w:val="6CA43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CB"/>
    <w:rsid w:val="000F6956"/>
    <w:rsid w:val="00101B62"/>
    <w:rsid w:val="001506D5"/>
    <w:rsid w:val="00156241"/>
    <w:rsid w:val="001A6B7B"/>
    <w:rsid w:val="001D0806"/>
    <w:rsid w:val="001E4714"/>
    <w:rsid w:val="002057DD"/>
    <w:rsid w:val="00255920"/>
    <w:rsid w:val="00256EFD"/>
    <w:rsid w:val="0029020A"/>
    <w:rsid w:val="00317550"/>
    <w:rsid w:val="003438F2"/>
    <w:rsid w:val="00390286"/>
    <w:rsid w:val="003D2E42"/>
    <w:rsid w:val="003F263E"/>
    <w:rsid w:val="0044279E"/>
    <w:rsid w:val="004A7ACB"/>
    <w:rsid w:val="004E6A73"/>
    <w:rsid w:val="00570466"/>
    <w:rsid w:val="005A3719"/>
    <w:rsid w:val="0062602C"/>
    <w:rsid w:val="00697A70"/>
    <w:rsid w:val="00755C7B"/>
    <w:rsid w:val="007D08FF"/>
    <w:rsid w:val="00841647"/>
    <w:rsid w:val="008763FD"/>
    <w:rsid w:val="008C3827"/>
    <w:rsid w:val="00905396"/>
    <w:rsid w:val="009252B2"/>
    <w:rsid w:val="0093261E"/>
    <w:rsid w:val="00944397"/>
    <w:rsid w:val="0094622B"/>
    <w:rsid w:val="009B7D06"/>
    <w:rsid w:val="00A146C0"/>
    <w:rsid w:val="00A724CB"/>
    <w:rsid w:val="00A90F82"/>
    <w:rsid w:val="00B44862"/>
    <w:rsid w:val="00BC7CAE"/>
    <w:rsid w:val="00BD143E"/>
    <w:rsid w:val="00C10AFD"/>
    <w:rsid w:val="00C12425"/>
    <w:rsid w:val="00CB028C"/>
    <w:rsid w:val="00D24B93"/>
    <w:rsid w:val="00D412A3"/>
    <w:rsid w:val="00D52B4A"/>
    <w:rsid w:val="00D52E0D"/>
    <w:rsid w:val="00E15A72"/>
    <w:rsid w:val="00E53216"/>
    <w:rsid w:val="00E56404"/>
    <w:rsid w:val="00E848D8"/>
    <w:rsid w:val="00E90A6A"/>
    <w:rsid w:val="00EC2F75"/>
    <w:rsid w:val="00F30248"/>
    <w:rsid w:val="00FA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08DCE"/>
  <w15:docId w15:val="{E262C53A-3952-4F7D-89D0-060745FF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592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B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2B2"/>
  </w:style>
  <w:style w:type="paragraph" w:styleId="Stopka">
    <w:name w:val="footer"/>
    <w:basedOn w:val="Normalny"/>
    <w:link w:val="StopkaZnak"/>
    <w:uiPriority w:val="99"/>
    <w:unhideWhenUsed/>
    <w:rsid w:val="0092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2B2"/>
  </w:style>
  <w:style w:type="paragraph" w:styleId="Tekstdymka">
    <w:name w:val="Balloon Text"/>
    <w:basedOn w:val="Normalny"/>
    <w:link w:val="TekstdymkaZnak"/>
    <w:uiPriority w:val="99"/>
    <w:semiHidden/>
    <w:unhideWhenUsed/>
    <w:rsid w:val="0087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3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48D8"/>
    <w:pPr>
      <w:spacing w:after="160" w:line="259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52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cjasnp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Autor</cp:lastModifiedBy>
  <cp:revision>2</cp:revision>
  <cp:lastPrinted>2020-06-02T16:17:00Z</cp:lastPrinted>
  <dcterms:created xsi:type="dcterms:W3CDTF">2021-03-07T11:49:00Z</dcterms:created>
  <dcterms:modified xsi:type="dcterms:W3CDTF">2021-03-07T11:49:00Z</dcterms:modified>
</cp:coreProperties>
</file>